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2C99A" w14:textId="20075EE0" w:rsidR="004B7A22" w:rsidRPr="008B56C3" w:rsidRDefault="008B56C3" w:rsidP="008B56C3">
      <w:pPr>
        <w:jc w:val="center"/>
        <w:rPr>
          <w:rFonts w:ascii="Times New Roman" w:hAnsi="Times New Roman" w:cs="Times New Roman"/>
          <w:b/>
          <w:bCs/>
          <w:sz w:val="28"/>
          <w:szCs w:val="28"/>
        </w:rPr>
      </w:pPr>
      <w:r w:rsidRPr="008B56C3">
        <w:rPr>
          <w:rFonts w:ascii="Times New Roman" w:hAnsi="Times New Roman" w:cs="Times New Roman"/>
          <w:b/>
          <w:bCs/>
          <w:sz w:val="28"/>
          <w:szCs w:val="28"/>
        </w:rPr>
        <w:t xml:space="preserve">GV: </w:t>
      </w:r>
      <w:proofErr w:type="spellStart"/>
      <w:r w:rsidR="004B7A22" w:rsidRPr="008B56C3">
        <w:rPr>
          <w:rFonts w:ascii="Times New Roman" w:hAnsi="Times New Roman" w:cs="Times New Roman"/>
          <w:b/>
          <w:bCs/>
          <w:sz w:val="28"/>
          <w:szCs w:val="28"/>
        </w:rPr>
        <w:t>Đinh</w:t>
      </w:r>
      <w:proofErr w:type="spellEnd"/>
      <w:r w:rsidR="004B7A22" w:rsidRPr="008B56C3">
        <w:rPr>
          <w:rFonts w:ascii="Times New Roman" w:hAnsi="Times New Roman" w:cs="Times New Roman"/>
          <w:b/>
          <w:bCs/>
          <w:sz w:val="28"/>
          <w:szCs w:val="28"/>
        </w:rPr>
        <w:t xml:space="preserve"> </w:t>
      </w:r>
      <w:proofErr w:type="spellStart"/>
      <w:r w:rsidR="004B7A22" w:rsidRPr="008B56C3">
        <w:rPr>
          <w:rFonts w:ascii="Times New Roman" w:hAnsi="Times New Roman" w:cs="Times New Roman"/>
          <w:b/>
          <w:bCs/>
          <w:sz w:val="28"/>
          <w:szCs w:val="28"/>
        </w:rPr>
        <w:t>Thị</w:t>
      </w:r>
      <w:proofErr w:type="spellEnd"/>
      <w:r w:rsidR="004B7A22" w:rsidRPr="008B56C3">
        <w:rPr>
          <w:rFonts w:ascii="Times New Roman" w:hAnsi="Times New Roman" w:cs="Times New Roman"/>
          <w:b/>
          <w:bCs/>
          <w:sz w:val="28"/>
          <w:szCs w:val="28"/>
        </w:rPr>
        <w:t xml:space="preserve"> </w:t>
      </w:r>
      <w:proofErr w:type="spellStart"/>
      <w:r w:rsidR="004B7A22" w:rsidRPr="008B56C3">
        <w:rPr>
          <w:rFonts w:ascii="Times New Roman" w:hAnsi="Times New Roman" w:cs="Times New Roman"/>
          <w:b/>
          <w:bCs/>
          <w:sz w:val="28"/>
          <w:szCs w:val="28"/>
        </w:rPr>
        <w:t>Huyên</w:t>
      </w:r>
      <w:proofErr w:type="spellEnd"/>
    </w:p>
    <w:p w14:paraId="483CC676" w14:textId="7FAEE517" w:rsidR="004B7A22" w:rsidRPr="008B56C3" w:rsidRDefault="004B7A22" w:rsidP="004B7A22">
      <w:pPr>
        <w:rPr>
          <w:rFonts w:ascii="Times New Roman" w:hAnsi="Times New Roman" w:cs="Times New Roman"/>
          <w:b/>
          <w:bCs/>
          <w:sz w:val="28"/>
          <w:szCs w:val="28"/>
        </w:rPr>
      </w:pPr>
      <w:proofErr w:type="spellStart"/>
      <w:r w:rsidRPr="008B56C3">
        <w:rPr>
          <w:rFonts w:ascii="Times New Roman" w:hAnsi="Times New Roman" w:cs="Times New Roman"/>
          <w:b/>
          <w:bCs/>
          <w:sz w:val="28"/>
          <w:szCs w:val="28"/>
        </w:rPr>
        <w:t>Phiếu</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khảo</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sát</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về</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đề</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nghị</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sửa</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đổi</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bổ</w:t>
      </w:r>
      <w:proofErr w:type="spellEnd"/>
      <w:r w:rsidRPr="008B56C3">
        <w:rPr>
          <w:rFonts w:ascii="Times New Roman" w:hAnsi="Times New Roman" w:cs="Times New Roman"/>
          <w:b/>
          <w:bCs/>
          <w:sz w:val="28"/>
          <w:szCs w:val="28"/>
        </w:rPr>
        <w:t xml:space="preserve"> sung </w:t>
      </w:r>
      <w:proofErr w:type="spellStart"/>
      <w:r w:rsidRPr="008B56C3">
        <w:rPr>
          <w:rFonts w:ascii="Times New Roman" w:hAnsi="Times New Roman" w:cs="Times New Roman"/>
          <w:b/>
          <w:bCs/>
          <w:sz w:val="28"/>
          <w:szCs w:val="28"/>
        </w:rPr>
        <w:t>Nghị</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Định</w:t>
      </w:r>
      <w:proofErr w:type="spellEnd"/>
      <w:r w:rsidRPr="008B56C3">
        <w:rPr>
          <w:rFonts w:ascii="Times New Roman" w:hAnsi="Times New Roman" w:cs="Times New Roman"/>
          <w:b/>
          <w:bCs/>
          <w:sz w:val="28"/>
          <w:szCs w:val="28"/>
        </w:rPr>
        <w:t xml:space="preserve"> </w:t>
      </w:r>
      <w:proofErr w:type="spellStart"/>
      <w:r w:rsidRPr="008B56C3">
        <w:rPr>
          <w:rFonts w:ascii="Times New Roman" w:hAnsi="Times New Roman" w:cs="Times New Roman"/>
          <w:b/>
          <w:bCs/>
          <w:sz w:val="28"/>
          <w:szCs w:val="28"/>
        </w:rPr>
        <w:t>số</w:t>
      </w:r>
      <w:proofErr w:type="spellEnd"/>
      <w:r w:rsidRPr="008B56C3">
        <w:rPr>
          <w:rFonts w:ascii="Times New Roman" w:hAnsi="Times New Roman" w:cs="Times New Roman"/>
          <w:b/>
          <w:bCs/>
          <w:sz w:val="28"/>
          <w:szCs w:val="28"/>
        </w:rPr>
        <w:t xml:space="preserve"> 27/2015/ND-CP</w:t>
      </w:r>
    </w:p>
    <w:p w14:paraId="7397A4FB" w14:textId="15A3307F" w:rsidR="002B29CF" w:rsidRPr="008B56C3" w:rsidRDefault="002B29CF" w:rsidP="002B29CF">
      <w:pPr>
        <w:pStyle w:val="ListParagraph"/>
        <w:numPr>
          <w:ilvl w:val="0"/>
          <w:numId w:val="1"/>
        </w:numPr>
        <w:rPr>
          <w:rFonts w:ascii="Times New Roman" w:hAnsi="Times New Roman" w:cs="Times New Roman"/>
          <w:sz w:val="28"/>
          <w:szCs w:val="28"/>
        </w:rPr>
      </w:pPr>
      <w:proofErr w:type="spellStart"/>
      <w:r w:rsidRPr="008B56C3">
        <w:rPr>
          <w:rFonts w:ascii="Times New Roman" w:hAnsi="Times New Roman" w:cs="Times New Roman"/>
          <w:sz w:val="28"/>
          <w:szCs w:val="28"/>
        </w:rPr>
        <w:t>Đối</w:t>
      </w:r>
      <w:proofErr w:type="spellEnd"/>
      <w:r w:rsidRPr="008B56C3">
        <w:rPr>
          <w:rFonts w:ascii="Times New Roman" w:hAnsi="Times New Roman" w:cs="Times New Roman"/>
          <w:sz w:val="28"/>
          <w:szCs w:val="28"/>
        </w:rPr>
        <w:t xml:space="preserve"> </w:t>
      </w:r>
      <w:proofErr w:type="spellStart"/>
      <w:r w:rsidRPr="008B56C3">
        <w:rPr>
          <w:rFonts w:ascii="Times New Roman" w:hAnsi="Times New Roman" w:cs="Times New Roman"/>
          <w:sz w:val="28"/>
          <w:szCs w:val="28"/>
        </w:rPr>
        <w:t>tượng</w:t>
      </w:r>
      <w:proofErr w:type="spellEnd"/>
    </w:p>
    <w:p w14:paraId="30882B8A" w14:textId="7C8B3D80" w:rsidR="00A456DE" w:rsidRPr="008B56C3" w:rsidRDefault="00A456DE" w:rsidP="00A456DE">
      <w:pPr>
        <w:pStyle w:val="ListParagraph"/>
        <w:rPr>
          <w:rFonts w:ascii="Times New Roman" w:hAnsi="Times New Roman" w:cs="Times New Roman"/>
          <w:sz w:val="28"/>
          <w:szCs w:val="28"/>
        </w:rPr>
      </w:pPr>
      <w:r w:rsidRPr="008B56C3">
        <w:rPr>
          <w:rFonts w:ascii="Times New Roman" w:hAnsi="Times New Roman" w:cs="Times New Roman"/>
          <w:sz w:val="28"/>
          <w:szCs w:val="28"/>
        </w:rPr>
        <w:t>c. A</w:t>
      </w:r>
    </w:p>
    <w:p w14:paraId="78269E24" w14:textId="31B20ACD" w:rsidR="002B29CF" w:rsidRPr="008B56C3" w:rsidRDefault="00DB2C94" w:rsidP="002B29CF">
      <w:pPr>
        <w:pStyle w:val="ListParagraph"/>
        <w:numPr>
          <w:ilvl w:val="0"/>
          <w:numId w:val="1"/>
        </w:numPr>
        <w:rPr>
          <w:rFonts w:ascii="Times New Roman" w:hAnsi="Times New Roman" w:cs="Times New Roman"/>
          <w:sz w:val="28"/>
          <w:szCs w:val="28"/>
        </w:rPr>
      </w:pPr>
      <w:proofErr w:type="spellStart"/>
      <w:r w:rsidRPr="008B56C3">
        <w:rPr>
          <w:rFonts w:ascii="Times New Roman" w:hAnsi="Times New Roman" w:cs="Times New Roman"/>
          <w:sz w:val="28"/>
          <w:szCs w:val="28"/>
        </w:rPr>
        <w:t>Thời</w:t>
      </w:r>
      <w:proofErr w:type="spellEnd"/>
      <w:r w:rsidRPr="008B56C3">
        <w:rPr>
          <w:rFonts w:ascii="Times New Roman" w:hAnsi="Times New Roman" w:cs="Times New Roman"/>
          <w:sz w:val="28"/>
          <w:szCs w:val="28"/>
        </w:rPr>
        <w:t xml:space="preserve"> </w:t>
      </w:r>
      <w:proofErr w:type="spellStart"/>
      <w:r w:rsidRPr="008B56C3">
        <w:rPr>
          <w:rFonts w:ascii="Times New Roman" w:hAnsi="Times New Roman" w:cs="Times New Roman"/>
          <w:sz w:val="28"/>
          <w:szCs w:val="28"/>
        </w:rPr>
        <w:t>gian</w:t>
      </w:r>
      <w:proofErr w:type="spellEnd"/>
    </w:p>
    <w:p w14:paraId="16553969" w14:textId="75BC9659" w:rsidR="00906191" w:rsidRPr="008B56C3" w:rsidRDefault="00906191" w:rsidP="00906191">
      <w:pPr>
        <w:pStyle w:val="ListParagraph"/>
        <w:numPr>
          <w:ilvl w:val="0"/>
          <w:numId w:val="2"/>
        </w:numPr>
        <w:rPr>
          <w:rFonts w:ascii="Times New Roman" w:hAnsi="Times New Roman" w:cs="Times New Roman"/>
          <w:sz w:val="28"/>
          <w:szCs w:val="28"/>
        </w:rPr>
      </w:pPr>
      <w:r w:rsidRPr="008B56C3">
        <w:rPr>
          <w:rFonts w:ascii="Times New Roman" w:hAnsi="Times New Roman" w:cs="Times New Roman"/>
          <w:sz w:val="28"/>
          <w:szCs w:val="28"/>
        </w:rPr>
        <w:t>B</w:t>
      </w:r>
    </w:p>
    <w:p w14:paraId="5EE0D655" w14:textId="5B6B3258" w:rsidR="00906191" w:rsidRPr="008B56C3" w:rsidRDefault="00906191" w:rsidP="00906191">
      <w:pPr>
        <w:pStyle w:val="ListParagraph"/>
        <w:numPr>
          <w:ilvl w:val="0"/>
          <w:numId w:val="2"/>
        </w:numPr>
        <w:rPr>
          <w:rFonts w:ascii="Times New Roman" w:hAnsi="Times New Roman" w:cs="Times New Roman"/>
          <w:sz w:val="28"/>
          <w:szCs w:val="28"/>
        </w:rPr>
      </w:pPr>
      <w:r w:rsidRPr="008B56C3">
        <w:rPr>
          <w:rFonts w:ascii="Times New Roman" w:hAnsi="Times New Roman" w:cs="Times New Roman"/>
          <w:sz w:val="28"/>
          <w:szCs w:val="28"/>
        </w:rPr>
        <w:t>B</w:t>
      </w:r>
    </w:p>
    <w:p w14:paraId="3A7744BE" w14:textId="0C9500A6" w:rsidR="00906191" w:rsidRPr="008B56C3" w:rsidRDefault="00906191" w:rsidP="00906191">
      <w:pPr>
        <w:pStyle w:val="ListParagraph"/>
        <w:numPr>
          <w:ilvl w:val="0"/>
          <w:numId w:val="2"/>
        </w:numPr>
        <w:rPr>
          <w:rFonts w:ascii="Times New Roman" w:hAnsi="Times New Roman" w:cs="Times New Roman"/>
          <w:sz w:val="28"/>
          <w:szCs w:val="28"/>
        </w:rPr>
      </w:pPr>
      <w:r w:rsidRPr="008B56C3">
        <w:rPr>
          <w:rFonts w:ascii="Times New Roman" w:hAnsi="Times New Roman" w:cs="Times New Roman"/>
          <w:sz w:val="28"/>
          <w:szCs w:val="28"/>
        </w:rPr>
        <w:t>C</w:t>
      </w:r>
    </w:p>
    <w:p w14:paraId="400CA32E" w14:textId="4B4688B1" w:rsidR="00DB2C94" w:rsidRPr="008B56C3" w:rsidRDefault="00DB2C94" w:rsidP="002B29CF">
      <w:pPr>
        <w:pStyle w:val="ListParagraph"/>
        <w:numPr>
          <w:ilvl w:val="0"/>
          <w:numId w:val="1"/>
        </w:numPr>
        <w:rPr>
          <w:rFonts w:ascii="Times New Roman" w:hAnsi="Times New Roman" w:cs="Times New Roman"/>
          <w:sz w:val="28"/>
          <w:szCs w:val="28"/>
        </w:rPr>
      </w:pPr>
      <w:proofErr w:type="spellStart"/>
      <w:r w:rsidRPr="008B56C3">
        <w:rPr>
          <w:rFonts w:ascii="Times New Roman" w:hAnsi="Times New Roman" w:cs="Times New Roman"/>
          <w:sz w:val="28"/>
          <w:szCs w:val="28"/>
        </w:rPr>
        <w:t>Hội</w:t>
      </w:r>
      <w:proofErr w:type="spellEnd"/>
      <w:r w:rsidRPr="008B56C3">
        <w:rPr>
          <w:rFonts w:ascii="Times New Roman" w:hAnsi="Times New Roman" w:cs="Times New Roman"/>
          <w:sz w:val="28"/>
          <w:szCs w:val="28"/>
        </w:rPr>
        <w:t xml:space="preserve"> </w:t>
      </w:r>
      <w:proofErr w:type="spellStart"/>
      <w:r w:rsidRPr="008B56C3">
        <w:rPr>
          <w:rFonts w:ascii="Times New Roman" w:hAnsi="Times New Roman" w:cs="Times New Roman"/>
          <w:sz w:val="28"/>
          <w:szCs w:val="28"/>
        </w:rPr>
        <w:t>đồng</w:t>
      </w:r>
      <w:proofErr w:type="spellEnd"/>
    </w:p>
    <w:p w14:paraId="6BF6C477" w14:textId="3669683B" w:rsidR="00906191" w:rsidRPr="008B56C3" w:rsidRDefault="00906191" w:rsidP="00906191">
      <w:pPr>
        <w:pStyle w:val="ListParagraph"/>
        <w:numPr>
          <w:ilvl w:val="0"/>
          <w:numId w:val="3"/>
        </w:numPr>
        <w:rPr>
          <w:rFonts w:ascii="Times New Roman" w:hAnsi="Times New Roman" w:cs="Times New Roman"/>
          <w:sz w:val="28"/>
          <w:szCs w:val="28"/>
        </w:rPr>
      </w:pPr>
      <w:r w:rsidRPr="008B56C3">
        <w:rPr>
          <w:rFonts w:ascii="Times New Roman" w:hAnsi="Times New Roman" w:cs="Times New Roman"/>
          <w:sz w:val="28"/>
          <w:szCs w:val="28"/>
        </w:rPr>
        <w:t>B</w:t>
      </w:r>
    </w:p>
    <w:p w14:paraId="04D0678E" w14:textId="003B0FA2" w:rsidR="00906191" w:rsidRPr="008B56C3" w:rsidRDefault="00906191" w:rsidP="00906191">
      <w:pPr>
        <w:pStyle w:val="ListParagraph"/>
        <w:numPr>
          <w:ilvl w:val="0"/>
          <w:numId w:val="3"/>
        </w:numPr>
        <w:rPr>
          <w:rFonts w:ascii="Times New Roman" w:hAnsi="Times New Roman" w:cs="Times New Roman"/>
          <w:sz w:val="28"/>
          <w:szCs w:val="28"/>
        </w:rPr>
      </w:pPr>
      <w:r w:rsidRPr="008B56C3">
        <w:rPr>
          <w:rFonts w:ascii="Times New Roman" w:hAnsi="Times New Roman" w:cs="Times New Roman"/>
          <w:sz w:val="28"/>
          <w:szCs w:val="28"/>
        </w:rPr>
        <w:t>B</w:t>
      </w:r>
    </w:p>
    <w:p w14:paraId="74D366F5" w14:textId="3FD74D95" w:rsidR="00906191" w:rsidRPr="008B56C3" w:rsidRDefault="00906191" w:rsidP="00906191">
      <w:pPr>
        <w:pStyle w:val="ListParagraph"/>
        <w:numPr>
          <w:ilvl w:val="0"/>
          <w:numId w:val="3"/>
        </w:numPr>
        <w:rPr>
          <w:rFonts w:ascii="Times New Roman" w:hAnsi="Times New Roman" w:cs="Times New Roman"/>
          <w:sz w:val="28"/>
          <w:szCs w:val="28"/>
        </w:rPr>
      </w:pPr>
      <w:r w:rsidRPr="008B56C3">
        <w:rPr>
          <w:rFonts w:ascii="Times New Roman" w:hAnsi="Times New Roman" w:cs="Times New Roman"/>
          <w:sz w:val="28"/>
          <w:szCs w:val="28"/>
        </w:rPr>
        <w:t>B</w:t>
      </w:r>
    </w:p>
    <w:p w14:paraId="41C8241F" w14:textId="4D5485BF" w:rsidR="00906191" w:rsidRPr="008B56C3" w:rsidRDefault="00906191" w:rsidP="00906191">
      <w:pPr>
        <w:pStyle w:val="ListParagraph"/>
        <w:numPr>
          <w:ilvl w:val="0"/>
          <w:numId w:val="3"/>
        </w:numPr>
        <w:rPr>
          <w:rFonts w:ascii="Times New Roman" w:hAnsi="Times New Roman" w:cs="Times New Roman"/>
          <w:sz w:val="28"/>
          <w:szCs w:val="28"/>
        </w:rPr>
      </w:pPr>
      <w:r w:rsidRPr="008B56C3">
        <w:rPr>
          <w:rFonts w:ascii="Times New Roman" w:hAnsi="Times New Roman" w:cs="Times New Roman"/>
          <w:sz w:val="28"/>
          <w:szCs w:val="28"/>
        </w:rPr>
        <w:t>A</w:t>
      </w:r>
    </w:p>
    <w:p w14:paraId="3E9BD6BD" w14:textId="211DDABE" w:rsidR="00906191" w:rsidRPr="008B56C3" w:rsidRDefault="00E01834" w:rsidP="00906191">
      <w:pPr>
        <w:pStyle w:val="ListParagraph"/>
        <w:numPr>
          <w:ilvl w:val="0"/>
          <w:numId w:val="3"/>
        </w:numPr>
        <w:rPr>
          <w:rFonts w:ascii="Times New Roman" w:hAnsi="Times New Roman" w:cs="Times New Roman"/>
          <w:sz w:val="28"/>
          <w:szCs w:val="28"/>
        </w:rPr>
      </w:pPr>
      <w:r w:rsidRPr="008B56C3">
        <w:rPr>
          <w:rFonts w:ascii="Times New Roman" w:hAnsi="Times New Roman" w:cs="Times New Roman"/>
          <w:sz w:val="28"/>
          <w:szCs w:val="28"/>
        </w:rPr>
        <w:t>B</w:t>
      </w:r>
    </w:p>
    <w:p w14:paraId="115D5FA0" w14:textId="414D331C" w:rsidR="00E01834" w:rsidRPr="008B56C3" w:rsidRDefault="00C00868" w:rsidP="00E01834">
      <w:pPr>
        <w:pStyle w:val="ListParagraph"/>
        <w:numPr>
          <w:ilvl w:val="0"/>
          <w:numId w:val="3"/>
        </w:numPr>
        <w:rPr>
          <w:rFonts w:ascii="Times New Roman" w:hAnsi="Times New Roman" w:cs="Times New Roman"/>
          <w:sz w:val="28"/>
          <w:szCs w:val="28"/>
        </w:rPr>
      </w:pPr>
      <w:r w:rsidRPr="008B56C3">
        <w:rPr>
          <w:rFonts w:ascii="Times New Roman" w:hAnsi="Times New Roman" w:cs="Times New Roman"/>
          <w:sz w:val="28"/>
          <w:szCs w:val="28"/>
        </w:rPr>
        <w:t>s</w:t>
      </w:r>
    </w:p>
    <w:p w14:paraId="1C00B9BA" w14:textId="2955F0BD" w:rsidR="00DB2C94" w:rsidRPr="008B56C3" w:rsidRDefault="00A456DE" w:rsidP="00A456DE">
      <w:pPr>
        <w:pStyle w:val="ListParagraph"/>
        <w:numPr>
          <w:ilvl w:val="0"/>
          <w:numId w:val="1"/>
        </w:numPr>
        <w:spacing w:line="0" w:lineRule="atLeast"/>
        <w:rPr>
          <w:rFonts w:ascii="Times New Roman" w:eastAsia="Times New Roman" w:hAnsi="Times New Roman" w:cs="Times New Roman"/>
          <w:sz w:val="28"/>
          <w:szCs w:val="28"/>
        </w:rPr>
      </w:pPr>
      <w:proofErr w:type="spellStart"/>
      <w:r w:rsidRPr="008B56C3">
        <w:rPr>
          <w:rFonts w:ascii="Times New Roman" w:eastAsia="Times New Roman" w:hAnsi="Times New Roman" w:cs="Times New Roman"/>
          <w:sz w:val="28"/>
          <w:szCs w:val="28"/>
        </w:rPr>
        <w:t>Tổ</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chức</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trao</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tặng</w:t>
      </w:r>
      <w:proofErr w:type="spellEnd"/>
    </w:p>
    <w:p w14:paraId="61015D8C" w14:textId="50C66516" w:rsidR="00906191" w:rsidRPr="008B56C3" w:rsidRDefault="00906191" w:rsidP="00906191">
      <w:pPr>
        <w:pStyle w:val="ListParagraph"/>
        <w:numPr>
          <w:ilvl w:val="0"/>
          <w:numId w:val="4"/>
        </w:numPr>
        <w:spacing w:line="0" w:lineRule="atLeast"/>
        <w:rPr>
          <w:rFonts w:ascii="Times New Roman" w:eastAsia="Times New Roman" w:hAnsi="Times New Roman" w:cs="Times New Roman"/>
          <w:sz w:val="28"/>
          <w:szCs w:val="28"/>
        </w:rPr>
      </w:pPr>
      <w:r w:rsidRPr="008B56C3">
        <w:rPr>
          <w:rFonts w:ascii="Times New Roman" w:eastAsia="Times New Roman" w:hAnsi="Times New Roman" w:cs="Times New Roman"/>
          <w:sz w:val="28"/>
          <w:szCs w:val="28"/>
        </w:rPr>
        <w:t>A</w:t>
      </w:r>
    </w:p>
    <w:p w14:paraId="6A7C238C" w14:textId="04CCA81E" w:rsidR="00906191" w:rsidRPr="008B56C3" w:rsidRDefault="00906191" w:rsidP="00906191">
      <w:pPr>
        <w:pStyle w:val="ListParagraph"/>
        <w:numPr>
          <w:ilvl w:val="0"/>
          <w:numId w:val="4"/>
        </w:numPr>
        <w:spacing w:line="0" w:lineRule="atLeast"/>
        <w:rPr>
          <w:rFonts w:ascii="Times New Roman" w:eastAsia="Times New Roman" w:hAnsi="Times New Roman" w:cs="Times New Roman"/>
          <w:sz w:val="28"/>
          <w:szCs w:val="28"/>
        </w:rPr>
      </w:pPr>
      <w:r w:rsidRPr="008B56C3">
        <w:rPr>
          <w:rFonts w:ascii="Times New Roman" w:eastAsia="Times New Roman" w:hAnsi="Times New Roman" w:cs="Times New Roman"/>
          <w:sz w:val="28"/>
          <w:szCs w:val="28"/>
        </w:rPr>
        <w:t>A</w:t>
      </w:r>
    </w:p>
    <w:p w14:paraId="04B0C1A5" w14:textId="57A02EEA" w:rsidR="00A456DE" w:rsidRPr="008B56C3" w:rsidRDefault="00A456DE" w:rsidP="00A456DE">
      <w:pPr>
        <w:pStyle w:val="ListParagraph"/>
        <w:numPr>
          <w:ilvl w:val="0"/>
          <w:numId w:val="1"/>
        </w:numPr>
        <w:spacing w:line="0" w:lineRule="atLeast"/>
        <w:rPr>
          <w:rFonts w:ascii="Times New Roman" w:eastAsia="Times New Roman" w:hAnsi="Times New Roman" w:cs="Times New Roman"/>
          <w:sz w:val="28"/>
          <w:szCs w:val="28"/>
        </w:rPr>
      </w:pPr>
      <w:proofErr w:type="spellStart"/>
      <w:r w:rsidRPr="008B56C3">
        <w:rPr>
          <w:rFonts w:ascii="Times New Roman" w:eastAsia="Times New Roman" w:hAnsi="Times New Roman" w:cs="Times New Roman"/>
          <w:sz w:val="28"/>
          <w:szCs w:val="28"/>
        </w:rPr>
        <w:t>Tiêu</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chuẩn</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về</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danh</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hiệu</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thi</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đua</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hình</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thức</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khen</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thưởng</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đối</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với</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cá</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nhân</w:t>
      </w:r>
      <w:proofErr w:type="spellEnd"/>
    </w:p>
    <w:p w14:paraId="33028099" w14:textId="35629C94" w:rsidR="00906191" w:rsidRPr="008B56C3" w:rsidRDefault="00906191" w:rsidP="00906191">
      <w:pPr>
        <w:pStyle w:val="ListParagraph"/>
        <w:spacing w:line="0" w:lineRule="atLeast"/>
        <w:rPr>
          <w:rFonts w:ascii="Times New Roman" w:eastAsia="Times New Roman" w:hAnsi="Times New Roman" w:cs="Times New Roman"/>
          <w:sz w:val="28"/>
          <w:szCs w:val="28"/>
        </w:rPr>
      </w:pPr>
      <w:proofErr w:type="spellStart"/>
      <w:r w:rsidRPr="008B56C3">
        <w:rPr>
          <w:rFonts w:ascii="Times New Roman" w:eastAsia="Times New Roman" w:hAnsi="Times New Roman" w:cs="Times New Roman"/>
          <w:sz w:val="28"/>
          <w:szCs w:val="28"/>
        </w:rPr>
        <w:t>a.B</w:t>
      </w:r>
      <w:proofErr w:type="spellEnd"/>
    </w:p>
    <w:p w14:paraId="231DBB06" w14:textId="360E68B5" w:rsidR="00906191" w:rsidRPr="008B56C3" w:rsidRDefault="00906191" w:rsidP="00906191">
      <w:pPr>
        <w:pStyle w:val="ListParagraph"/>
        <w:spacing w:line="0" w:lineRule="atLeast"/>
        <w:rPr>
          <w:rFonts w:ascii="Times New Roman" w:eastAsia="Times New Roman" w:hAnsi="Times New Roman" w:cs="Times New Roman"/>
          <w:sz w:val="28"/>
          <w:szCs w:val="28"/>
        </w:rPr>
      </w:pPr>
      <w:r w:rsidRPr="008B56C3">
        <w:rPr>
          <w:rFonts w:ascii="Times New Roman" w:eastAsia="Times New Roman" w:hAnsi="Times New Roman" w:cs="Times New Roman"/>
          <w:sz w:val="28"/>
          <w:szCs w:val="28"/>
        </w:rPr>
        <w:t>b. B</w:t>
      </w:r>
    </w:p>
    <w:p w14:paraId="61D3BE4B" w14:textId="2C4E4ED7" w:rsidR="00906191" w:rsidRPr="008B56C3" w:rsidRDefault="00906191" w:rsidP="00906191">
      <w:pPr>
        <w:pStyle w:val="ListParagraph"/>
        <w:spacing w:line="0" w:lineRule="atLeast"/>
        <w:rPr>
          <w:rFonts w:ascii="Times New Roman" w:eastAsia="Times New Roman" w:hAnsi="Times New Roman" w:cs="Times New Roman"/>
          <w:sz w:val="28"/>
          <w:szCs w:val="28"/>
        </w:rPr>
      </w:pPr>
      <w:r w:rsidRPr="008B56C3">
        <w:rPr>
          <w:rFonts w:ascii="Times New Roman" w:eastAsia="Times New Roman" w:hAnsi="Times New Roman" w:cs="Times New Roman"/>
          <w:sz w:val="28"/>
          <w:szCs w:val="28"/>
        </w:rPr>
        <w:t>C. A</w:t>
      </w:r>
    </w:p>
    <w:p w14:paraId="5333694B" w14:textId="33ED0A19" w:rsidR="00906191" w:rsidRPr="008B56C3" w:rsidRDefault="00906191" w:rsidP="00906191">
      <w:pPr>
        <w:spacing w:line="0" w:lineRule="atLeast"/>
        <w:rPr>
          <w:rFonts w:ascii="Times New Roman" w:eastAsia="Times New Roman" w:hAnsi="Times New Roman" w:cs="Times New Roman"/>
          <w:sz w:val="28"/>
          <w:szCs w:val="28"/>
        </w:rPr>
      </w:pPr>
      <w:r w:rsidRPr="008B56C3">
        <w:rPr>
          <w:rFonts w:ascii="Times New Roman" w:eastAsia="Times New Roman" w:hAnsi="Times New Roman" w:cs="Times New Roman"/>
          <w:sz w:val="28"/>
          <w:szCs w:val="28"/>
        </w:rPr>
        <w:t xml:space="preserve">6. </w:t>
      </w:r>
      <w:proofErr w:type="spellStart"/>
      <w:r w:rsidRPr="008B56C3">
        <w:rPr>
          <w:rFonts w:ascii="Times New Roman" w:eastAsia="Times New Roman" w:hAnsi="Times New Roman" w:cs="Times New Roman"/>
          <w:sz w:val="28"/>
          <w:szCs w:val="28"/>
        </w:rPr>
        <w:t>Tiêu</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chuẩn</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về</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danh</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hiệu</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thi</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đua</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hình</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thức</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khen</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thưởng</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đối</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với</w:t>
      </w:r>
      <w:proofErr w:type="spellEnd"/>
      <w:r w:rsidR="008B56C3">
        <w:rPr>
          <w:rFonts w:ascii="Times New Roman" w:eastAsia="Times New Roman" w:hAnsi="Times New Roman" w:cs="Times New Roman"/>
          <w:sz w:val="28"/>
          <w:szCs w:val="28"/>
        </w:rPr>
        <w:t xml:space="preserve"> </w:t>
      </w:r>
      <w:proofErr w:type="spellStart"/>
      <w:r w:rsidR="008B56C3">
        <w:rPr>
          <w:rFonts w:ascii="Times New Roman" w:eastAsia="Times New Roman" w:hAnsi="Times New Roman" w:cs="Times New Roman"/>
          <w:sz w:val="28"/>
          <w:szCs w:val="28"/>
        </w:rPr>
        <w:t>tập</w:t>
      </w:r>
      <w:proofErr w:type="spellEnd"/>
      <w:r w:rsidR="008B56C3">
        <w:rPr>
          <w:rFonts w:ascii="Times New Roman" w:eastAsia="Times New Roman" w:hAnsi="Times New Roman" w:cs="Times New Roman"/>
          <w:sz w:val="28"/>
          <w:szCs w:val="28"/>
        </w:rPr>
        <w:t xml:space="preserve"> thể</w:t>
      </w:r>
    </w:p>
    <w:p w14:paraId="7702BDEE" w14:textId="2CE2239E" w:rsidR="00906191" w:rsidRPr="008B56C3" w:rsidRDefault="00906191" w:rsidP="00906191">
      <w:pPr>
        <w:spacing w:line="0" w:lineRule="atLeast"/>
        <w:rPr>
          <w:rFonts w:ascii="Times New Roman" w:eastAsia="Times New Roman" w:hAnsi="Times New Roman" w:cs="Times New Roman"/>
          <w:sz w:val="28"/>
          <w:szCs w:val="28"/>
        </w:rPr>
      </w:pPr>
      <w:r w:rsidRPr="008B56C3">
        <w:rPr>
          <w:rFonts w:ascii="Times New Roman" w:eastAsia="Times New Roman" w:hAnsi="Times New Roman" w:cs="Times New Roman"/>
          <w:sz w:val="28"/>
          <w:szCs w:val="28"/>
        </w:rPr>
        <w:t>a. A</w:t>
      </w:r>
    </w:p>
    <w:p w14:paraId="7A7D33E5" w14:textId="551BD5D0" w:rsidR="00906191" w:rsidRPr="008B56C3" w:rsidRDefault="00906191" w:rsidP="00906191">
      <w:pPr>
        <w:spacing w:line="0" w:lineRule="atLeast"/>
        <w:rPr>
          <w:rFonts w:ascii="Times New Roman" w:eastAsia="Times New Roman" w:hAnsi="Times New Roman" w:cs="Times New Roman"/>
          <w:sz w:val="28"/>
          <w:szCs w:val="28"/>
        </w:rPr>
      </w:pPr>
      <w:proofErr w:type="spellStart"/>
      <w:r w:rsidRPr="008B56C3">
        <w:rPr>
          <w:rFonts w:ascii="Times New Roman" w:eastAsia="Times New Roman" w:hAnsi="Times New Roman" w:cs="Times New Roman"/>
          <w:sz w:val="28"/>
          <w:szCs w:val="28"/>
        </w:rPr>
        <w:t>b.A</w:t>
      </w:r>
      <w:proofErr w:type="spellEnd"/>
    </w:p>
    <w:p w14:paraId="27E66AC0" w14:textId="6EBD4143" w:rsidR="00906191" w:rsidRPr="008B56C3" w:rsidRDefault="00906191" w:rsidP="00906191">
      <w:pPr>
        <w:spacing w:line="0" w:lineRule="atLeast"/>
        <w:rPr>
          <w:rFonts w:ascii="Times New Roman" w:eastAsia="Times New Roman" w:hAnsi="Times New Roman" w:cs="Times New Roman"/>
          <w:sz w:val="28"/>
          <w:szCs w:val="28"/>
        </w:rPr>
      </w:pPr>
      <w:proofErr w:type="spellStart"/>
      <w:r w:rsidRPr="008B56C3">
        <w:rPr>
          <w:rFonts w:ascii="Times New Roman" w:eastAsia="Times New Roman" w:hAnsi="Times New Roman" w:cs="Times New Roman"/>
          <w:sz w:val="28"/>
          <w:szCs w:val="28"/>
        </w:rPr>
        <w:t>c.B</w:t>
      </w:r>
      <w:proofErr w:type="spellEnd"/>
    </w:p>
    <w:p w14:paraId="6D7D8A65" w14:textId="01D55984" w:rsidR="00906191" w:rsidRPr="008B56C3" w:rsidRDefault="00906191" w:rsidP="00906191">
      <w:pPr>
        <w:spacing w:line="0" w:lineRule="atLeast"/>
        <w:rPr>
          <w:rFonts w:ascii="Times New Roman" w:eastAsia="Times New Roman" w:hAnsi="Times New Roman" w:cs="Times New Roman"/>
          <w:sz w:val="28"/>
          <w:szCs w:val="28"/>
        </w:rPr>
      </w:pPr>
      <w:r w:rsidRPr="008B56C3">
        <w:rPr>
          <w:rFonts w:ascii="Times New Roman" w:eastAsia="Times New Roman" w:hAnsi="Times New Roman" w:cs="Times New Roman"/>
          <w:sz w:val="28"/>
          <w:szCs w:val="28"/>
        </w:rPr>
        <w:t>d. A</w:t>
      </w:r>
    </w:p>
    <w:p w14:paraId="70D7C796" w14:textId="2151B3B3" w:rsidR="00906191" w:rsidRPr="008B56C3" w:rsidRDefault="00906191" w:rsidP="00906191">
      <w:pPr>
        <w:spacing w:line="0" w:lineRule="atLeast"/>
        <w:rPr>
          <w:rFonts w:ascii="Times New Roman" w:eastAsia="Times New Roman" w:hAnsi="Times New Roman" w:cs="Times New Roman"/>
          <w:sz w:val="28"/>
          <w:szCs w:val="28"/>
        </w:rPr>
      </w:pPr>
      <w:r w:rsidRPr="008B56C3">
        <w:rPr>
          <w:rFonts w:ascii="Times New Roman" w:eastAsia="Times New Roman" w:hAnsi="Times New Roman" w:cs="Times New Roman"/>
          <w:sz w:val="28"/>
          <w:szCs w:val="28"/>
        </w:rPr>
        <w:t xml:space="preserve">7.Tiêu </w:t>
      </w:r>
      <w:proofErr w:type="spellStart"/>
      <w:r w:rsidRPr="008B56C3">
        <w:rPr>
          <w:rFonts w:ascii="Times New Roman" w:eastAsia="Times New Roman" w:hAnsi="Times New Roman" w:cs="Times New Roman"/>
          <w:sz w:val="28"/>
          <w:szCs w:val="28"/>
        </w:rPr>
        <w:t>chuẩn</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về</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năng</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lực</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sư</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phạm</w:t>
      </w:r>
      <w:proofErr w:type="spellEnd"/>
    </w:p>
    <w:p w14:paraId="56678B41" w14:textId="1A85AC9F" w:rsidR="00906191" w:rsidRPr="008B56C3" w:rsidRDefault="00906191" w:rsidP="00906191">
      <w:pPr>
        <w:spacing w:line="0" w:lineRule="atLeast"/>
        <w:rPr>
          <w:rFonts w:ascii="Times New Roman" w:eastAsia="Times New Roman" w:hAnsi="Times New Roman" w:cs="Times New Roman"/>
          <w:sz w:val="28"/>
          <w:szCs w:val="28"/>
        </w:rPr>
      </w:pPr>
      <w:proofErr w:type="spellStart"/>
      <w:r w:rsidRPr="008B56C3">
        <w:rPr>
          <w:rFonts w:ascii="Times New Roman" w:eastAsia="Times New Roman" w:hAnsi="Times New Roman" w:cs="Times New Roman"/>
          <w:sz w:val="28"/>
          <w:szCs w:val="28"/>
        </w:rPr>
        <w:t>a.B</w:t>
      </w:r>
      <w:proofErr w:type="spellEnd"/>
    </w:p>
    <w:p w14:paraId="153C0E68" w14:textId="41B7FC7F" w:rsidR="00906191" w:rsidRPr="008B56C3" w:rsidRDefault="00906191" w:rsidP="00906191">
      <w:pPr>
        <w:spacing w:line="0" w:lineRule="atLeast"/>
        <w:rPr>
          <w:rFonts w:ascii="Times New Roman" w:eastAsia="Times New Roman" w:hAnsi="Times New Roman" w:cs="Times New Roman"/>
          <w:sz w:val="28"/>
          <w:szCs w:val="28"/>
        </w:rPr>
      </w:pPr>
      <w:proofErr w:type="spellStart"/>
      <w:r w:rsidRPr="008B56C3">
        <w:rPr>
          <w:rFonts w:ascii="Times New Roman" w:eastAsia="Times New Roman" w:hAnsi="Times New Roman" w:cs="Times New Roman"/>
          <w:sz w:val="28"/>
          <w:szCs w:val="28"/>
        </w:rPr>
        <w:t>b.A</w:t>
      </w:r>
      <w:proofErr w:type="spellEnd"/>
    </w:p>
    <w:p w14:paraId="4A5E595F" w14:textId="77442DB3" w:rsidR="00906191" w:rsidRPr="008B56C3" w:rsidRDefault="00906191" w:rsidP="00906191">
      <w:pPr>
        <w:spacing w:line="0" w:lineRule="atLeast"/>
        <w:rPr>
          <w:rFonts w:ascii="Times New Roman" w:eastAsia="Times New Roman" w:hAnsi="Times New Roman" w:cs="Times New Roman"/>
          <w:sz w:val="28"/>
          <w:szCs w:val="28"/>
        </w:rPr>
      </w:pPr>
      <w:r w:rsidRPr="008B56C3">
        <w:rPr>
          <w:rFonts w:ascii="Times New Roman" w:eastAsia="Times New Roman" w:hAnsi="Times New Roman" w:cs="Times New Roman"/>
          <w:sz w:val="28"/>
          <w:szCs w:val="28"/>
        </w:rPr>
        <w:t xml:space="preserve">8. </w:t>
      </w:r>
      <w:proofErr w:type="spellStart"/>
      <w:r w:rsidRPr="008B56C3">
        <w:rPr>
          <w:rFonts w:ascii="Times New Roman" w:eastAsia="Times New Roman" w:hAnsi="Times New Roman" w:cs="Times New Roman"/>
          <w:sz w:val="28"/>
          <w:szCs w:val="28"/>
        </w:rPr>
        <w:t>Đề</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xuất</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quy</w:t>
      </w:r>
      <w:proofErr w:type="spellEnd"/>
      <w:r w:rsidRPr="008B56C3">
        <w:rPr>
          <w:rFonts w:ascii="Times New Roman" w:eastAsia="Times New Roman" w:hAnsi="Times New Roman" w:cs="Times New Roman"/>
          <w:sz w:val="28"/>
          <w:szCs w:val="28"/>
        </w:rPr>
        <w:t xml:space="preserve"> </w:t>
      </w:r>
      <w:proofErr w:type="spellStart"/>
      <w:r w:rsidRPr="008B56C3">
        <w:rPr>
          <w:rFonts w:ascii="Times New Roman" w:eastAsia="Times New Roman" w:hAnsi="Times New Roman" w:cs="Times New Roman"/>
          <w:sz w:val="28"/>
          <w:szCs w:val="28"/>
        </w:rPr>
        <w:t>đổi</w:t>
      </w:r>
      <w:proofErr w:type="spellEnd"/>
    </w:p>
    <w:p w14:paraId="0D9A35C0" w14:textId="035FB1C5" w:rsidR="00906191" w:rsidRPr="008B56C3" w:rsidRDefault="00906191" w:rsidP="00906191">
      <w:pPr>
        <w:spacing w:line="0" w:lineRule="atLeast"/>
        <w:rPr>
          <w:rFonts w:ascii="Times New Roman" w:eastAsia="Times New Roman" w:hAnsi="Times New Roman" w:cs="Times New Roman"/>
          <w:sz w:val="28"/>
          <w:szCs w:val="28"/>
          <w:lang w:val="pt-BR"/>
        </w:rPr>
      </w:pPr>
      <w:r w:rsidRPr="008B56C3">
        <w:rPr>
          <w:rFonts w:ascii="Times New Roman" w:eastAsia="Times New Roman" w:hAnsi="Times New Roman" w:cs="Times New Roman"/>
          <w:sz w:val="28"/>
          <w:szCs w:val="28"/>
          <w:lang w:val="pt-BR"/>
        </w:rPr>
        <w:t>a. B</w:t>
      </w:r>
    </w:p>
    <w:p w14:paraId="09338A9E" w14:textId="0CF6090D" w:rsidR="00906191" w:rsidRPr="008B56C3" w:rsidRDefault="00906191" w:rsidP="00906191">
      <w:pPr>
        <w:spacing w:line="0" w:lineRule="atLeast"/>
        <w:rPr>
          <w:rFonts w:ascii="Times New Roman" w:eastAsia="Times New Roman" w:hAnsi="Times New Roman" w:cs="Times New Roman"/>
          <w:sz w:val="28"/>
          <w:szCs w:val="28"/>
          <w:lang w:val="pt-BR"/>
        </w:rPr>
      </w:pPr>
      <w:r w:rsidRPr="008B56C3">
        <w:rPr>
          <w:rFonts w:ascii="Times New Roman" w:eastAsia="Times New Roman" w:hAnsi="Times New Roman" w:cs="Times New Roman"/>
          <w:sz w:val="28"/>
          <w:szCs w:val="28"/>
          <w:lang w:val="pt-BR"/>
        </w:rPr>
        <w:lastRenderedPageBreak/>
        <w:t>b. A</w:t>
      </w:r>
    </w:p>
    <w:p w14:paraId="55C5EBCC" w14:textId="020506DE" w:rsidR="00906191" w:rsidRPr="008B56C3" w:rsidRDefault="00906191" w:rsidP="00906191">
      <w:pPr>
        <w:spacing w:line="0" w:lineRule="atLeast"/>
        <w:rPr>
          <w:rFonts w:ascii="Times New Roman" w:eastAsia="Times New Roman" w:hAnsi="Times New Roman" w:cs="Times New Roman"/>
          <w:sz w:val="28"/>
          <w:szCs w:val="28"/>
          <w:lang w:val="pt-BR"/>
        </w:rPr>
      </w:pPr>
      <w:r w:rsidRPr="008B56C3">
        <w:rPr>
          <w:rFonts w:ascii="Times New Roman" w:eastAsia="Times New Roman" w:hAnsi="Times New Roman" w:cs="Times New Roman"/>
          <w:sz w:val="28"/>
          <w:szCs w:val="28"/>
          <w:lang w:val="pt-BR"/>
        </w:rPr>
        <w:t>c. A</w:t>
      </w:r>
    </w:p>
    <w:p w14:paraId="39C52DDD" w14:textId="4EA3CA0A" w:rsidR="00E70AE4" w:rsidRPr="008B56C3" w:rsidRDefault="00906191" w:rsidP="00906191">
      <w:pPr>
        <w:spacing w:line="0" w:lineRule="atLeast"/>
        <w:rPr>
          <w:rFonts w:ascii="Times New Roman" w:eastAsia="Times New Roman" w:hAnsi="Times New Roman" w:cs="Times New Roman"/>
          <w:sz w:val="28"/>
          <w:szCs w:val="28"/>
          <w:lang w:val="pt-BR"/>
        </w:rPr>
      </w:pPr>
      <w:r w:rsidRPr="008B56C3">
        <w:rPr>
          <w:rFonts w:ascii="Times New Roman" w:eastAsia="Times New Roman" w:hAnsi="Times New Roman" w:cs="Times New Roman"/>
          <w:sz w:val="28"/>
          <w:szCs w:val="28"/>
          <w:lang w:val="pt-BR"/>
        </w:rPr>
        <w:t>9. Tiêu chuẩn khác</w:t>
      </w:r>
    </w:p>
    <w:p w14:paraId="7C8AB2C7" w14:textId="1301C74F" w:rsidR="00E70AE4" w:rsidRPr="008B56C3" w:rsidRDefault="00E70AE4" w:rsidP="00906191">
      <w:pPr>
        <w:spacing w:line="0" w:lineRule="atLeast"/>
        <w:rPr>
          <w:rFonts w:ascii="Times New Roman" w:eastAsia="Times New Roman" w:hAnsi="Times New Roman" w:cs="Times New Roman"/>
          <w:sz w:val="28"/>
          <w:szCs w:val="28"/>
          <w:lang w:val="pt-BR"/>
        </w:rPr>
      </w:pPr>
      <w:r w:rsidRPr="008B56C3">
        <w:rPr>
          <w:rFonts w:ascii="Times New Roman" w:eastAsia="Times New Roman" w:hAnsi="Times New Roman" w:cs="Times New Roman"/>
          <w:sz w:val="28"/>
          <w:szCs w:val="28"/>
          <w:lang w:val="pt-BR"/>
        </w:rPr>
        <w:t>a. A</w:t>
      </w:r>
    </w:p>
    <w:p w14:paraId="4647D014" w14:textId="2F10D352" w:rsidR="00E70AE4" w:rsidRPr="008B56C3" w:rsidRDefault="00E70AE4" w:rsidP="00906191">
      <w:pPr>
        <w:spacing w:line="0" w:lineRule="atLeast"/>
        <w:rPr>
          <w:rFonts w:ascii="Times New Roman" w:eastAsia="Times New Roman" w:hAnsi="Times New Roman" w:cs="Times New Roman"/>
          <w:sz w:val="28"/>
          <w:szCs w:val="28"/>
          <w:lang w:val="pt-BR"/>
        </w:rPr>
      </w:pPr>
      <w:r w:rsidRPr="008B56C3">
        <w:rPr>
          <w:rFonts w:ascii="Times New Roman" w:eastAsia="Times New Roman" w:hAnsi="Times New Roman" w:cs="Times New Roman"/>
          <w:sz w:val="28"/>
          <w:szCs w:val="28"/>
          <w:lang w:val="pt-BR"/>
        </w:rPr>
        <w:t>b. A</w:t>
      </w:r>
    </w:p>
    <w:p w14:paraId="679296AC" w14:textId="0DC3CCCF" w:rsidR="00E70AE4" w:rsidRPr="008B56C3" w:rsidRDefault="00E70AE4" w:rsidP="00906191">
      <w:pPr>
        <w:spacing w:line="0" w:lineRule="atLeast"/>
        <w:rPr>
          <w:rFonts w:ascii="Times New Roman" w:eastAsia="Times New Roman" w:hAnsi="Times New Roman" w:cs="Times New Roman"/>
          <w:sz w:val="28"/>
          <w:szCs w:val="28"/>
          <w:lang w:val="pt-BR"/>
        </w:rPr>
      </w:pPr>
      <w:r w:rsidRPr="008B56C3">
        <w:rPr>
          <w:rFonts w:ascii="Times New Roman" w:eastAsia="Times New Roman" w:hAnsi="Times New Roman" w:cs="Times New Roman"/>
          <w:sz w:val="28"/>
          <w:szCs w:val="28"/>
          <w:lang w:val="pt-BR"/>
        </w:rPr>
        <w:t>c.A</w:t>
      </w:r>
    </w:p>
    <w:p w14:paraId="2B94E90F" w14:textId="26EEBDAF" w:rsidR="00E70AE4" w:rsidRPr="008B56C3" w:rsidRDefault="00E70AE4" w:rsidP="00906191">
      <w:pPr>
        <w:spacing w:line="0" w:lineRule="atLeast"/>
        <w:rPr>
          <w:rFonts w:ascii="Times New Roman" w:eastAsia="Times New Roman" w:hAnsi="Times New Roman" w:cs="Times New Roman"/>
          <w:sz w:val="28"/>
          <w:szCs w:val="28"/>
          <w:lang w:val="pt-BR"/>
        </w:rPr>
      </w:pPr>
      <w:r w:rsidRPr="008B56C3">
        <w:rPr>
          <w:rFonts w:ascii="Times New Roman" w:eastAsia="Times New Roman" w:hAnsi="Times New Roman" w:cs="Times New Roman"/>
          <w:sz w:val="28"/>
          <w:szCs w:val="28"/>
          <w:lang w:val="pt-BR"/>
        </w:rPr>
        <w:t>d. A</w:t>
      </w:r>
    </w:p>
    <w:p w14:paraId="2FEFA63C" w14:textId="15E5E384" w:rsidR="00E70AE4" w:rsidRPr="008B56C3" w:rsidRDefault="00E70AE4" w:rsidP="00906191">
      <w:pPr>
        <w:spacing w:line="0" w:lineRule="atLeast"/>
        <w:rPr>
          <w:rFonts w:ascii="Times New Roman" w:eastAsia="Times New Roman" w:hAnsi="Times New Roman" w:cs="Times New Roman"/>
          <w:sz w:val="28"/>
          <w:szCs w:val="28"/>
          <w:lang w:val="pt-BR"/>
        </w:rPr>
      </w:pPr>
      <w:r w:rsidRPr="008B56C3">
        <w:rPr>
          <w:rFonts w:ascii="Times New Roman" w:eastAsia="Times New Roman" w:hAnsi="Times New Roman" w:cs="Times New Roman"/>
          <w:sz w:val="28"/>
          <w:szCs w:val="28"/>
          <w:lang w:val="pt-BR"/>
        </w:rPr>
        <w:t>10. Đ</w:t>
      </w:r>
      <w:r w:rsidR="00D14AEC" w:rsidRPr="008B56C3">
        <w:rPr>
          <w:rFonts w:ascii="Times New Roman" w:eastAsia="Times New Roman" w:hAnsi="Times New Roman" w:cs="Times New Roman"/>
          <w:sz w:val="28"/>
          <w:szCs w:val="28"/>
          <w:lang w:val="pt-BR"/>
        </w:rPr>
        <w:t>ề</w:t>
      </w:r>
      <w:r w:rsidRPr="008B56C3">
        <w:rPr>
          <w:rFonts w:ascii="Times New Roman" w:eastAsia="Times New Roman" w:hAnsi="Times New Roman" w:cs="Times New Roman"/>
          <w:sz w:val="28"/>
          <w:szCs w:val="28"/>
          <w:lang w:val="pt-BR"/>
        </w:rPr>
        <w:t xml:space="preserve"> xuất khác: </w:t>
      </w:r>
    </w:p>
    <w:p w14:paraId="6C9EA0F6" w14:textId="29A47FBE" w:rsidR="00D14AEC" w:rsidRPr="008B56C3" w:rsidRDefault="00D14AEC" w:rsidP="00B5189F">
      <w:pPr>
        <w:pStyle w:val="NormalWeb"/>
        <w:spacing w:before="0" w:beforeAutospacing="0" w:after="0" w:afterAutospacing="0" w:line="276" w:lineRule="auto"/>
        <w:ind w:firstLine="284"/>
        <w:jc w:val="both"/>
        <w:rPr>
          <w:sz w:val="28"/>
          <w:szCs w:val="28"/>
          <w:lang w:val="pt-BR"/>
        </w:rPr>
      </w:pPr>
      <w:r w:rsidRPr="008B56C3">
        <w:rPr>
          <w:sz w:val="28"/>
          <w:szCs w:val="28"/>
          <w:lang w:val="pt-BR"/>
        </w:rPr>
        <w:t>- Thứ nhất: Trong tiêu chuẩ</w:t>
      </w:r>
      <w:r w:rsidR="00A94D7E" w:rsidRPr="008B56C3">
        <w:rPr>
          <w:sz w:val="28"/>
          <w:szCs w:val="28"/>
          <w:lang w:val="pt-BR"/>
        </w:rPr>
        <w:t>n</w:t>
      </w:r>
      <w:r w:rsidRPr="008B56C3">
        <w:rPr>
          <w:sz w:val="28"/>
          <w:szCs w:val="28"/>
          <w:lang w:val="pt-BR"/>
        </w:rPr>
        <w:t xml:space="preserve"> 5</w:t>
      </w:r>
      <w:r w:rsidR="00E01834" w:rsidRPr="008B56C3">
        <w:rPr>
          <w:sz w:val="28"/>
          <w:szCs w:val="28"/>
          <w:lang w:val="pt-BR"/>
        </w:rPr>
        <w:t xml:space="preserve"> </w:t>
      </w:r>
      <w:r w:rsidRPr="008B56C3">
        <w:rPr>
          <w:sz w:val="28"/>
          <w:szCs w:val="28"/>
          <w:lang w:val="pt-BR"/>
        </w:rPr>
        <w:t>-</w:t>
      </w:r>
      <w:r w:rsidR="00E01834" w:rsidRPr="008B56C3">
        <w:rPr>
          <w:sz w:val="28"/>
          <w:szCs w:val="28"/>
          <w:lang w:val="pt-BR"/>
        </w:rPr>
        <w:t xml:space="preserve"> </w:t>
      </w:r>
      <w:r w:rsidRPr="008B56C3">
        <w:rPr>
          <w:sz w:val="28"/>
          <w:szCs w:val="28"/>
          <w:lang w:val="pt-BR"/>
        </w:rPr>
        <w:t xml:space="preserve">a: quy định </w:t>
      </w:r>
      <w:r w:rsidRPr="008B56C3">
        <w:rPr>
          <w:i/>
          <w:iCs/>
          <w:sz w:val="28"/>
          <w:szCs w:val="28"/>
          <w:lang w:val="pt-BR"/>
        </w:rPr>
        <w:t>“07 lần được tặng danh hiệu Chiến sĩ thi đua cơ sở, GVGD cùng cấp trong cả quá trình công tác (từ 15 năm công tác trở lên)</w:t>
      </w:r>
      <w:r w:rsidR="006F4D08" w:rsidRPr="008B56C3">
        <w:rPr>
          <w:i/>
          <w:iCs/>
          <w:sz w:val="28"/>
          <w:szCs w:val="28"/>
          <w:lang w:val="pt-BR"/>
        </w:rPr>
        <w:t>”</w:t>
      </w:r>
      <w:r w:rsidRPr="008B56C3">
        <w:rPr>
          <w:sz w:val="28"/>
          <w:szCs w:val="28"/>
          <w:lang w:val="pt-BR"/>
        </w:rPr>
        <w:t xml:space="preserve">. </w:t>
      </w:r>
      <w:r w:rsidR="006F4D08" w:rsidRPr="008B56C3">
        <w:rPr>
          <w:sz w:val="28"/>
          <w:szCs w:val="28"/>
          <w:lang w:val="pt-BR"/>
        </w:rPr>
        <w:t>Theo cá nhân, đ</w:t>
      </w:r>
      <w:r w:rsidRPr="008B56C3">
        <w:rPr>
          <w:sz w:val="28"/>
          <w:szCs w:val="28"/>
          <w:lang w:val="pt-BR"/>
        </w:rPr>
        <w:t>iều kiện này áp dụng cho các giảng viên, giáo viên không đảm nhận chức vụ sẽ rất khó.</w:t>
      </w:r>
      <w:r w:rsidR="006F4D08" w:rsidRPr="008B56C3">
        <w:rPr>
          <w:sz w:val="28"/>
          <w:szCs w:val="28"/>
          <w:lang w:val="pt-BR"/>
        </w:rPr>
        <w:t xml:space="preserve"> </w:t>
      </w:r>
      <w:r w:rsidRPr="008B56C3">
        <w:rPr>
          <w:sz w:val="28"/>
          <w:szCs w:val="28"/>
          <w:lang w:val="pt-BR"/>
        </w:rPr>
        <w:t>Bởi</w:t>
      </w:r>
      <w:r w:rsidR="006F4D08" w:rsidRPr="008B56C3">
        <w:rPr>
          <w:sz w:val="28"/>
          <w:szCs w:val="28"/>
          <w:lang w:val="pt-BR"/>
        </w:rPr>
        <w:t xml:space="preserve"> vì</w:t>
      </w:r>
      <w:r w:rsidRPr="008B56C3">
        <w:rPr>
          <w:sz w:val="28"/>
          <w:szCs w:val="28"/>
          <w:lang w:val="pt-BR"/>
        </w:rPr>
        <w:t xml:space="preserve"> đạt được các danh hiệu này còn liên quan việc giáo viên đó phải đạt giải sáng kiến kinh nghiệm từ cấp huyện trở lên, điều này đã được quy định trong </w:t>
      </w:r>
      <w:bookmarkStart w:id="0" w:name="loai_1_name"/>
      <w:r w:rsidR="006F4D08" w:rsidRPr="008B56C3">
        <w:rPr>
          <w:sz w:val="28"/>
          <w:szCs w:val="28"/>
          <w:lang w:val="pt-BR"/>
        </w:rPr>
        <w:t xml:space="preserve">Nghị định số 56/2015/NĐ-CP ngày </w:t>
      </w:r>
      <w:r w:rsidR="00621551" w:rsidRPr="008B56C3">
        <w:rPr>
          <w:sz w:val="28"/>
          <w:szCs w:val="28"/>
          <w:lang w:val="pt-BR"/>
        </w:rPr>
        <w:t>09/6/</w:t>
      </w:r>
      <w:r w:rsidR="006F4D08" w:rsidRPr="008B56C3">
        <w:rPr>
          <w:sz w:val="28"/>
          <w:szCs w:val="28"/>
          <w:lang w:val="pt-BR"/>
        </w:rPr>
        <w:t>2015 của Chính phủ về đánh giá và phân loại cán bộ, công chức, viên chức</w:t>
      </w:r>
      <w:bookmarkEnd w:id="0"/>
      <w:r w:rsidR="00CB1F92" w:rsidRPr="008B56C3">
        <w:rPr>
          <w:sz w:val="28"/>
          <w:szCs w:val="28"/>
          <w:lang w:val="pt-BR"/>
        </w:rPr>
        <w:t xml:space="preserve"> và Nghị định 88/2017/NĐ-CP ngày ngày 27</w:t>
      </w:r>
      <w:r w:rsidR="00621551" w:rsidRPr="008B56C3">
        <w:rPr>
          <w:sz w:val="28"/>
          <w:szCs w:val="28"/>
          <w:lang w:val="pt-BR"/>
        </w:rPr>
        <w:t>/</w:t>
      </w:r>
      <w:r w:rsidR="00CB1F92" w:rsidRPr="008B56C3">
        <w:rPr>
          <w:sz w:val="28"/>
          <w:szCs w:val="28"/>
          <w:lang w:val="pt-BR"/>
        </w:rPr>
        <w:t>7</w:t>
      </w:r>
      <w:r w:rsidR="00621551" w:rsidRPr="008B56C3">
        <w:rPr>
          <w:sz w:val="28"/>
          <w:szCs w:val="28"/>
          <w:lang w:val="pt-BR"/>
        </w:rPr>
        <w:t>/</w:t>
      </w:r>
      <w:r w:rsidR="00CB1F92" w:rsidRPr="008B56C3">
        <w:rPr>
          <w:sz w:val="28"/>
          <w:szCs w:val="28"/>
          <w:lang w:val="pt-BR"/>
        </w:rPr>
        <w:t>2017 sửa đổi, bổ sung một số điều của Nghị định 56/2015/NĐ-CP ngày 09/6/2015</w:t>
      </w:r>
      <w:r w:rsidR="006F4D08" w:rsidRPr="008B56C3">
        <w:rPr>
          <w:sz w:val="28"/>
          <w:szCs w:val="28"/>
          <w:lang w:val="pt-BR"/>
        </w:rPr>
        <w:t>. Trong thực tế, để</w:t>
      </w:r>
      <w:r w:rsidRPr="008B56C3">
        <w:rPr>
          <w:sz w:val="28"/>
          <w:szCs w:val="28"/>
          <w:lang w:val="pt-BR"/>
        </w:rPr>
        <w:t xml:space="preserve"> được sáng kiến kinh nghiệm cấp huyện, cấp tỉnh trong những năm gần đây là khó vô cùng, nhất là những giáo viên dạy lớp đơn thuần</w:t>
      </w:r>
      <w:r w:rsidR="006F4D08" w:rsidRPr="008B56C3">
        <w:rPr>
          <w:sz w:val="28"/>
          <w:szCs w:val="28"/>
          <w:lang w:val="pt-BR"/>
        </w:rPr>
        <w:t>.</w:t>
      </w:r>
    </w:p>
    <w:p w14:paraId="679E5447" w14:textId="1D104409" w:rsidR="00A94D7E" w:rsidRPr="008B56C3" w:rsidRDefault="00E01834" w:rsidP="00B5189F">
      <w:pPr>
        <w:pStyle w:val="NormalWeb"/>
        <w:spacing w:before="0" w:beforeAutospacing="0" w:after="0" w:afterAutospacing="0" w:line="276" w:lineRule="auto"/>
        <w:ind w:firstLine="284"/>
        <w:jc w:val="both"/>
        <w:rPr>
          <w:sz w:val="28"/>
          <w:szCs w:val="28"/>
          <w:lang w:val="pt-BR"/>
        </w:rPr>
      </w:pPr>
      <w:r w:rsidRPr="008B56C3">
        <w:rPr>
          <w:sz w:val="28"/>
          <w:szCs w:val="28"/>
          <w:lang w:val="pt-BR"/>
        </w:rPr>
        <w:t>- Thứ nhất: Trong tiêu chuẩ</w:t>
      </w:r>
      <w:r w:rsidR="00A94D7E" w:rsidRPr="008B56C3">
        <w:rPr>
          <w:sz w:val="28"/>
          <w:szCs w:val="28"/>
          <w:lang w:val="pt-BR"/>
        </w:rPr>
        <w:t>n</w:t>
      </w:r>
      <w:r w:rsidRPr="008B56C3">
        <w:rPr>
          <w:sz w:val="28"/>
          <w:szCs w:val="28"/>
          <w:lang w:val="pt-BR"/>
        </w:rPr>
        <w:t xml:space="preserve"> 5 </w:t>
      </w:r>
      <w:r w:rsidR="00A94D7E" w:rsidRPr="008B56C3">
        <w:rPr>
          <w:sz w:val="28"/>
          <w:szCs w:val="28"/>
          <w:lang w:val="pt-BR"/>
        </w:rPr>
        <w:t>–</w:t>
      </w:r>
      <w:r w:rsidRPr="008B56C3">
        <w:rPr>
          <w:sz w:val="28"/>
          <w:szCs w:val="28"/>
          <w:lang w:val="pt-BR"/>
        </w:rPr>
        <w:t xml:space="preserve"> c</w:t>
      </w:r>
      <w:r w:rsidR="00A94D7E" w:rsidRPr="008B56C3">
        <w:rPr>
          <w:sz w:val="28"/>
          <w:szCs w:val="28"/>
          <w:lang w:val="pt-BR"/>
        </w:rPr>
        <w:t xml:space="preserve"> quy định </w:t>
      </w:r>
      <w:r w:rsidR="00A94D7E" w:rsidRPr="008B56C3">
        <w:rPr>
          <w:i/>
          <w:iCs/>
          <w:sz w:val="28"/>
          <w:szCs w:val="28"/>
          <w:lang w:val="pt-BR"/>
        </w:rPr>
        <w:t>“Khen thưởng thường xuyên cấp tỉnh, Bộ hoặc khen thưởng phong trào thi đua của Bộ Giáo dục và Đào tạo (các loại khen thưởng theo chuyên đề, đột xuất không được tính</w:t>
      </w:r>
      <w:r w:rsidR="00304314" w:rsidRPr="008B56C3">
        <w:rPr>
          <w:i/>
          <w:iCs/>
          <w:sz w:val="28"/>
          <w:szCs w:val="28"/>
          <w:lang w:val="pt-BR"/>
        </w:rPr>
        <w:t>)”</w:t>
      </w:r>
      <w:r w:rsidR="00A94D7E" w:rsidRPr="008B56C3">
        <w:rPr>
          <w:sz w:val="28"/>
          <w:szCs w:val="28"/>
          <w:lang w:val="pt-BR"/>
        </w:rPr>
        <w:t xml:space="preserve">. </w:t>
      </w:r>
      <w:r w:rsidR="00F47D01" w:rsidRPr="008B56C3">
        <w:rPr>
          <w:sz w:val="28"/>
          <w:szCs w:val="28"/>
          <w:lang w:val="pt-BR"/>
        </w:rPr>
        <w:t>Tương tự như trên, v</w:t>
      </w:r>
      <w:r w:rsidR="00A94D7E" w:rsidRPr="008B56C3">
        <w:rPr>
          <w:sz w:val="28"/>
          <w:szCs w:val="28"/>
          <w:lang w:val="pt-BR"/>
        </w:rPr>
        <w:t xml:space="preserve">iệc đạt được danh hiệu chiến sĩ thi đua cấp cấp tỉnh, cấp Bộ, Bằng khen của Thủ tướng Chính phủ </w:t>
      </w:r>
      <w:r w:rsidR="00F47D01" w:rsidRPr="008B56C3">
        <w:rPr>
          <w:sz w:val="28"/>
          <w:szCs w:val="28"/>
          <w:lang w:val="pt-BR"/>
        </w:rPr>
        <w:t xml:space="preserve">cũng rất </w:t>
      </w:r>
      <w:r w:rsidR="00A94D7E" w:rsidRPr="008B56C3">
        <w:rPr>
          <w:sz w:val="28"/>
          <w:szCs w:val="28"/>
          <w:lang w:val="pt-BR"/>
        </w:rPr>
        <w:t xml:space="preserve">khó khăn </w:t>
      </w:r>
      <w:r w:rsidR="00F47D01" w:rsidRPr="008B56C3">
        <w:rPr>
          <w:sz w:val="28"/>
          <w:szCs w:val="28"/>
          <w:lang w:val="pt-BR"/>
        </w:rPr>
        <w:t>trong thực tế</w:t>
      </w:r>
      <w:r w:rsidR="00A94D7E" w:rsidRPr="008B56C3">
        <w:rPr>
          <w:sz w:val="28"/>
          <w:szCs w:val="28"/>
          <w:lang w:val="pt-BR"/>
        </w:rPr>
        <w:t>.</w:t>
      </w:r>
      <w:r w:rsidR="00CF7C24" w:rsidRPr="008B56C3">
        <w:rPr>
          <w:sz w:val="28"/>
          <w:szCs w:val="28"/>
          <w:lang w:val="pt-BR"/>
        </w:rPr>
        <w:t xml:space="preserve"> C</w:t>
      </w:r>
      <w:r w:rsidR="00A94D7E" w:rsidRPr="008B56C3">
        <w:rPr>
          <w:sz w:val="28"/>
          <w:szCs w:val="28"/>
          <w:lang w:val="pt-BR"/>
        </w:rPr>
        <w:t xml:space="preserve">ác danh hiệu thi đua này thường yêu cầu số phiếu rất cao mà thường phân bổ chỉ tiêu cho từng Phòng Giáo dục. Vì thế, giáo viên không đảm nhận chức vụ </w:t>
      </w:r>
      <w:r w:rsidR="00CF7C24" w:rsidRPr="008B56C3">
        <w:rPr>
          <w:sz w:val="28"/>
          <w:szCs w:val="28"/>
          <w:lang w:val="pt-BR"/>
        </w:rPr>
        <w:t>có</w:t>
      </w:r>
      <w:r w:rsidR="00A94D7E" w:rsidRPr="008B56C3">
        <w:rPr>
          <w:sz w:val="28"/>
          <w:szCs w:val="28"/>
          <w:lang w:val="pt-BR"/>
        </w:rPr>
        <w:t xml:space="preserve"> thành tích </w:t>
      </w:r>
      <w:r w:rsidR="00030E98" w:rsidRPr="008B56C3">
        <w:rPr>
          <w:sz w:val="28"/>
          <w:szCs w:val="28"/>
          <w:lang w:val="pt-BR"/>
        </w:rPr>
        <w:t xml:space="preserve">tốt nhưng cũng rất khó </w:t>
      </w:r>
      <w:r w:rsidR="00A94D7E" w:rsidRPr="008B56C3">
        <w:rPr>
          <w:sz w:val="28"/>
          <w:szCs w:val="28"/>
          <w:lang w:val="pt-BR"/>
        </w:rPr>
        <w:t>đạt được số phiếu tín nhiệm theo quy định.</w:t>
      </w:r>
    </w:p>
    <w:p w14:paraId="2F55FAD2" w14:textId="1C91F52E" w:rsidR="00D14AEC" w:rsidRPr="008B56C3" w:rsidRDefault="00D14AEC" w:rsidP="006F4D08">
      <w:pPr>
        <w:spacing w:line="0" w:lineRule="atLeast"/>
        <w:jc w:val="both"/>
        <w:rPr>
          <w:rFonts w:ascii="Times New Roman" w:eastAsia="Times New Roman" w:hAnsi="Times New Roman" w:cs="Times New Roman"/>
          <w:sz w:val="28"/>
          <w:szCs w:val="28"/>
          <w:lang w:val="pt-BR"/>
        </w:rPr>
      </w:pPr>
    </w:p>
    <w:sectPr w:rsidR="00D14AEC" w:rsidRPr="008B56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9BF"/>
    <w:multiLevelType w:val="hybridMultilevel"/>
    <w:tmpl w:val="48F68C84"/>
    <w:lvl w:ilvl="0" w:tplc="58C051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3133B8"/>
    <w:multiLevelType w:val="hybridMultilevel"/>
    <w:tmpl w:val="47C4A732"/>
    <w:lvl w:ilvl="0" w:tplc="FD321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E445F31"/>
    <w:multiLevelType w:val="hybridMultilevel"/>
    <w:tmpl w:val="EAAA02DC"/>
    <w:lvl w:ilvl="0" w:tplc="1C22B1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6C454E1"/>
    <w:multiLevelType w:val="hybridMultilevel"/>
    <w:tmpl w:val="B634659E"/>
    <w:lvl w:ilvl="0" w:tplc="FCE0B2EC">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A22"/>
    <w:rsid w:val="00030E98"/>
    <w:rsid w:val="00161ADB"/>
    <w:rsid w:val="002B29CF"/>
    <w:rsid w:val="002F1EE5"/>
    <w:rsid w:val="002F53D9"/>
    <w:rsid w:val="00304314"/>
    <w:rsid w:val="004B7A22"/>
    <w:rsid w:val="00621551"/>
    <w:rsid w:val="006F4D08"/>
    <w:rsid w:val="008B56C3"/>
    <w:rsid w:val="00906191"/>
    <w:rsid w:val="00A456DE"/>
    <w:rsid w:val="00A94D7E"/>
    <w:rsid w:val="00B5189F"/>
    <w:rsid w:val="00B55000"/>
    <w:rsid w:val="00C00868"/>
    <w:rsid w:val="00CB1F92"/>
    <w:rsid w:val="00CF7C24"/>
    <w:rsid w:val="00D14AEC"/>
    <w:rsid w:val="00DB2C94"/>
    <w:rsid w:val="00E01834"/>
    <w:rsid w:val="00E527A6"/>
    <w:rsid w:val="00E70AE4"/>
    <w:rsid w:val="00F0502C"/>
    <w:rsid w:val="00F47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AD982"/>
  <w15:chartTrackingRefBased/>
  <w15:docId w15:val="{037E0360-1377-43B1-B891-8F445B6F4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9CF"/>
    <w:pPr>
      <w:ind w:left="720"/>
      <w:contextualSpacing/>
    </w:pPr>
  </w:style>
  <w:style w:type="paragraph" w:styleId="NormalWeb">
    <w:name w:val="Normal (Web)"/>
    <w:basedOn w:val="Normal"/>
    <w:uiPriority w:val="99"/>
    <w:semiHidden/>
    <w:unhideWhenUsed/>
    <w:rsid w:val="00D14A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4AEC"/>
    <w:rPr>
      <w:b/>
      <w:bCs/>
    </w:rPr>
  </w:style>
  <w:style w:type="character" w:customStyle="1" w:styleId="fontstyle01">
    <w:name w:val="fontstyle01"/>
    <w:basedOn w:val="DefaultParagraphFont"/>
    <w:rsid w:val="00E01834"/>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634928">
      <w:bodyDiv w:val="1"/>
      <w:marLeft w:val="0"/>
      <w:marRight w:val="0"/>
      <w:marTop w:val="0"/>
      <w:marBottom w:val="0"/>
      <w:divBdr>
        <w:top w:val="none" w:sz="0" w:space="0" w:color="auto"/>
        <w:left w:val="none" w:sz="0" w:space="0" w:color="auto"/>
        <w:bottom w:val="none" w:sz="0" w:space="0" w:color="auto"/>
        <w:right w:val="none" w:sz="0" w:space="0" w:color="auto"/>
      </w:divBdr>
    </w:div>
    <w:div w:id="1522888855">
      <w:bodyDiv w:val="1"/>
      <w:marLeft w:val="0"/>
      <w:marRight w:val="0"/>
      <w:marTop w:val="0"/>
      <w:marBottom w:val="0"/>
      <w:divBdr>
        <w:top w:val="none" w:sz="0" w:space="0" w:color="auto"/>
        <w:left w:val="none" w:sz="0" w:space="0" w:color="auto"/>
        <w:bottom w:val="none" w:sz="0" w:space="0" w:color="auto"/>
        <w:right w:val="none" w:sz="0" w:space="0" w:color="auto"/>
      </w:divBdr>
    </w:div>
    <w:div w:id="191131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huyen dinh</dc:creator>
  <cp:keywords/>
  <dc:description/>
  <cp:lastModifiedBy>huyen dinh</cp:lastModifiedBy>
  <cp:revision>2</cp:revision>
  <dcterms:created xsi:type="dcterms:W3CDTF">2021-06-07T10:21:00Z</dcterms:created>
  <dcterms:modified xsi:type="dcterms:W3CDTF">2021-06-07T10:21:00Z</dcterms:modified>
</cp:coreProperties>
</file>